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BEC" w:rsidRPr="0052346C" w:rsidRDefault="006D2BEC" w:rsidP="00065CF2">
      <w:pPr>
        <w:spacing w:before="100" w:beforeAutospacing="1" w:after="100" w:afterAutospacing="1" w:line="240" w:lineRule="auto"/>
        <w:jc w:val="center"/>
        <w:outlineLvl w:val="1"/>
        <w:rPr>
          <w:rFonts w:ascii="Times New Roman" w:eastAsia="Times New Roman" w:hAnsi="Times New Roman" w:cs="Times New Roman"/>
          <w:b/>
          <w:bCs/>
          <w:sz w:val="28"/>
          <w:szCs w:val="28"/>
        </w:rPr>
      </w:pPr>
      <w:r w:rsidRPr="0052346C">
        <w:rPr>
          <w:rFonts w:ascii="Times New Roman" w:eastAsia="Times New Roman" w:hAnsi="Times New Roman" w:cs="Times New Roman"/>
          <w:b/>
          <w:bCs/>
          <w:sz w:val="28"/>
          <w:szCs w:val="28"/>
        </w:rPr>
        <w:t>Cisco COBRAS</w:t>
      </w:r>
      <w:r w:rsidR="000534B5">
        <w:rPr>
          <w:rFonts w:ascii="Times New Roman" w:eastAsia="Times New Roman" w:hAnsi="Times New Roman" w:cs="Times New Roman"/>
          <w:b/>
          <w:bCs/>
          <w:sz w:val="28"/>
          <w:szCs w:val="28"/>
        </w:rPr>
        <w:t xml:space="preserve"> Export</w:t>
      </w:r>
      <w:r w:rsidRPr="0052346C">
        <w:rPr>
          <w:rFonts w:ascii="Times New Roman" w:eastAsia="Times New Roman" w:hAnsi="Times New Roman" w:cs="Times New Roman"/>
          <w:b/>
          <w:bCs/>
          <w:sz w:val="28"/>
          <w:szCs w:val="28"/>
        </w:rPr>
        <w:t xml:space="preserve"> for Unity Connection Unrestricted</w:t>
      </w:r>
    </w:p>
    <w:p w:rsidR="00D36AC1" w:rsidRPr="00D35559" w:rsidRDefault="00D36AC1" w:rsidP="00065CF2">
      <w:pPr>
        <w:jc w:val="both"/>
        <w:rPr>
          <w:rFonts w:ascii="Times New Roman" w:hAnsi="Times New Roman" w:cs="Times New Roman"/>
          <w:b/>
        </w:rPr>
      </w:pPr>
      <w:r w:rsidRPr="00D35559">
        <w:rPr>
          <w:rFonts w:ascii="Times New Roman" w:hAnsi="Times New Roman" w:cs="Times New Roman"/>
          <w:b/>
        </w:rPr>
        <w:t>Issue:</w:t>
      </w:r>
    </w:p>
    <w:p w:rsidR="00D36AC1" w:rsidRPr="00D35559" w:rsidRDefault="00D36AC1" w:rsidP="00065CF2">
      <w:pPr>
        <w:jc w:val="both"/>
        <w:rPr>
          <w:rFonts w:ascii="Times New Roman" w:hAnsi="Times New Roman" w:cs="Times New Roman"/>
        </w:rPr>
      </w:pPr>
      <w:r w:rsidRPr="00D35559">
        <w:rPr>
          <w:rFonts w:ascii="Times New Roman" w:hAnsi="Times New Roman" w:cs="Times New Roman"/>
        </w:rPr>
        <w:t xml:space="preserve">Trying to backup Cisco Unity Connection 8.5 </w:t>
      </w:r>
      <w:r w:rsidR="00632E4A" w:rsidRPr="00D35559">
        <w:rPr>
          <w:rFonts w:ascii="Times New Roman" w:hAnsi="Times New Roman" w:cs="Times New Roman"/>
        </w:rPr>
        <w:t>u</w:t>
      </w:r>
      <w:r w:rsidR="00D86091" w:rsidRPr="00D35559">
        <w:rPr>
          <w:rFonts w:ascii="Times New Roman" w:hAnsi="Times New Roman" w:cs="Times New Roman"/>
        </w:rPr>
        <w:t>nrestricted</w:t>
      </w:r>
      <w:r w:rsidR="009061F2" w:rsidRPr="00D35559">
        <w:rPr>
          <w:rFonts w:ascii="Times New Roman" w:hAnsi="Times New Roman" w:cs="Times New Roman"/>
        </w:rPr>
        <w:t xml:space="preserve"> version</w:t>
      </w:r>
      <w:r w:rsidR="006D1119" w:rsidRPr="00D35559">
        <w:rPr>
          <w:rFonts w:ascii="Times New Roman" w:hAnsi="Times New Roman" w:cs="Times New Roman"/>
        </w:rPr>
        <w:t xml:space="preserve"> using COBRAS Export tool</w:t>
      </w:r>
      <w:r w:rsidRPr="00D35559">
        <w:rPr>
          <w:rFonts w:ascii="Times New Roman" w:hAnsi="Times New Roman" w:cs="Times New Roman"/>
        </w:rPr>
        <w:t>.</w:t>
      </w:r>
    </w:p>
    <w:p w:rsidR="00D35559" w:rsidRPr="00D35559" w:rsidRDefault="001D7AE2" w:rsidP="00065CF2">
      <w:pPr>
        <w:jc w:val="both"/>
        <w:rPr>
          <w:rFonts w:ascii="Times New Roman" w:hAnsi="Times New Roman" w:cs="Times New Roman"/>
          <w:b/>
        </w:rPr>
      </w:pPr>
      <w:r w:rsidRPr="00D35559">
        <w:rPr>
          <w:rFonts w:ascii="Times New Roman" w:hAnsi="Times New Roman" w:cs="Times New Roman"/>
          <w:b/>
        </w:rPr>
        <w:t>Information:</w:t>
      </w:r>
    </w:p>
    <w:p w:rsidR="007B0326" w:rsidRPr="00D35559" w:rsidRDefault="009C26F8" w:rsidP="00065CF2">
      <w:pPr>
        <w:jc w:val="both"/>
        <w:rPr>
          <w:rFonts w:ascii="Times New Roman" w:hAnsi="Times New Roman" w:cs="Times New Roman"/>
        </w:rPr>
      </w:pPr>
      <w:r w:rsidRPr="00D35559">
        <w:rPr>
          <w:rFonts w:ascii="Times New Roman" w:hAnsi="Times New Roman" w:cs="Times New Roman"/>
        </w:rPr>
        <w:t>Unrestricted versions of Connection (those that lack high encryption capabilities) cannot allow message exports using IMAP via COBRAS because the super user IMAP access needed by COBRAS for this works only over TLS/SSL which is not supported on unrestricted versions.  To get messages from an unrestricted version you need to use the /</w:t>
      </w:r>
      <w:proofErr w:type="spellStart"/>
      <w:r w:rsidRPr="00D35559">
        <w:rPr>
          <w:rStyle w:val="spelle"/>
          <w:rFonts w:ascii="Times New Roman" w:hAnsi="Times New Roman" w:cs="Times New Roman"/>
        </w:rPr>
        <w:t>UseCUMI</w:t>
      </w:r>
      <w:proofErr w:type="spellEnd"/>
      <w:r w:rsidRPr="00D35559">
        <w:rPr>
          <w:rFonts w:ascii="Times New Roman" w:hAnsi="Times New Roman" w:cs="Times New Roman"/>
        </w:rPr>
        <w:t xml:space="preserve"> command line option which extracts messages via HTTP which is slower than IMAP but does not require the SSL support missing in unrestricted versions.</w:t>
      </w:r>
    </w:p>
    <w:p w:rsidR="0065409C" w:rsidRPr="00D35559" w:rsidRDefault="00890635" w:rsidP="00065CF2">
      <w:pPr>
        <w:jc w:val="both"/>
        <w:rPr>
          <w:rFonts w:ascii="Times New Roman" w:hAnsi="Times New Roman" w:cs="Times New Roman"/>
        </w:rPr>
      </w:pPr>
      <w:r w:rsidRPr="00D35559">
        <w:rPr>
          <w:rFonts w:ascii="Times New Roman" w:hAnsi="Times New Roman" w:cs="Times New Roman"/>
        </w:rPr>
        <w:t>Starting with Unity Connection 8.5 and later you can use the “/</w:t>
      </w:r>
      <w:proofErr w:type="spellStart"/>
      <w:r w:rsidRPr="00D35559">
        <w:rPr>
          <w:rStyle w:val="spelle"/>
          <w:rFonts w:ascii="Times New Roman" w:hAnsi="Times New Roman" w:cs="Times New Roman"/>
        </w:rPr>
        <w:t>UseCUMI</w:t>
      </w:r>
      <w:proofErr w:type="spellEnd"/>
      <w:r w:rsidRPr="00D35559">
        <w:rPr>
          <w:rFonts w:ascii="Times New Roman" w:hAnsi="Times New Roman" w:cs="Times New Roman"/>
        </w:rPr>
        <w:t>” command line option to extract messages which allows messages to be pulled off the system using the REST based CUMI API instead of the IMAP API.  This is necessary if you’re working with an “unrestricted” install of Unity Connection which does not allow for secure IMAP connections which are necessary for “super user” access to messages (secure IMAP is restricted by some countries).</w:t>
      </w:r>
    </w:p>
    <w:p w:rsidR="007C3202" w:rsidRPr="00D35559" w:rsidRDefault="007C3202" w:rsidP="00065CF2">
      <w:pPr>
        <w:jc w:val="both"/>
        <w:rPr>
          <w:rFonts w:ascii="Times New Roman" w:hAnsi="Times New Roman" w:cs="Times New Roman"/>
        </w:rPr>
      </w:pPr>
      <w:r w:rsidRPr="00D35559">
        <w:rPr>
          <w:rFonts w:ascii="Times New Roman" w:hAnsi="Times New Roman" w:cs="Times New Roman"/>
        </w:rPr>
        <w:t>To work the Unity Connection version must be 8.5 or later.  “Super user” access to messages via CUMI was not in and fully supported until that version.  If you’re at an unrestricted install prior to that version you will either have to leave voice messages out of the backup or first upgrade to 8.5 or later before migrating to a restricted installation of Unity Connection.</w:t>
      </w:r>
    </w:p>
    <w:p w:rsidR="001D7AE2" w:rsidRDefault="001D7AE2" w:rsidP="00065CF2">
      <w:pPr>
        <w:jc w:val="both"/>
        <w:rPr>
          <w:rFonts w:ascii="Times New Roman" w:hAnsi="Times New Roman" w:cs="Times New Roman"/>
        </w:rPr>
      </w:pPr>
      <w:r w:rsidRPr="00D35559">
        <w:rPr>
          <w:rFonts w:ascii="Times New Roman" w:hAnsi="Times New Roman" w:cs="Times New Roman"/>
        </w:rPr>
        <w:t>As a rule you only want to do this when absolutely necessary because CUMI is far slower and less efficient than traditional IMAP so you should only use this command line option if you’re pulling messages off an unrestricted installation of Unity Connection.</w:t>
      </w:r>
    </w:p>
    <w:p w:rsidR="00572904" w:rsidRDefault="00572904" w:rsidP="00065CF2">
      <w:pPr>
        <w:jc w:val="both"/>
        <w:rPr>
          <w:rFonts w:ascii="Times New Roman" w:hAnsi="Times New Roman" w:cs="Times New Roman"/>
        </w:rPr>
      </w:pPr>
      <w:r>
        <w:rPr>
          <w:rFonts w:ascii="Times New Roman" w:hAnsi="Times New Roman" w:cs="Times New Roman"/>
        </w:rPr>
        <w:t xml:space="preserve">More information is available on </w:t>
      </w:r>
      <w:r w:rsidR="0073746B">
        <w:rPr>
          <w:rFonts w:ascii="Times New Roman" w:hAnsi="Times New Roman" w:cs="Times New Roman"/>
        </w:rPr>
        <w:t>following URL:</w:t>
      </w:r>
    </w:p>
    <w:p w:rsidR="0073746B" w:rsidRDefault="0073746B" w:rsidP="00065CF2">
      <w:pPr>
        <w:jc w:val="both"/>
        <w:rPr>
          <w:rFonts w:ascii="Times New Roman" w:hAnsi="Times New Roman" w:cs="Times New Roman"/>
        </w:rPr>
      </w:pPr>
      <w:hyperlink r:id="rId6" w:history="1">
        <w:r w:rsidRPr="00B471AC">
          <w:rPr>
            <w:rStyle w:val="Hyperlink"/>
            <w:rFonts w:ascii="Times New Roman" w:hAnsi="Times New Roman" w:cs="Times New Roman"/>
          </w:rPr>
          <w:t>http://www.ciscounitytools.com/Applications/General/COBRAS/Help/COBRAS_Briefcase/COBRAS_Briefcase.htm#_Toc383446470</w:t>
        </w:r>
      </w:hyperlink>
    </w:p>
    <w:p w:rsidR="001D7AE2" w:rsidRPr="000534B5" w:rsidRDefault="001D7AE2" w:rsidP="00065CF2">
      <w:pPr>
        <w:jc w:val="both"/>
        <w:rPr>
          <w:rFonts w:ascii="Times New Roman" w:hAnsi="Times New Roman" w:cs="Times New Roman"/>
          <w:b/>
        </w:rPr>
      </w:pPr>
      <w:r w:rsidRPr="000534B5">
        <w:rPr>
          <w:rFonts w:ascii="Times New Roman" w:hAnsi="Times New Roman" w:cs="Times New Roman"/>
          <w:b/>
        </w:rPr>
        <w:t>Procedure</w:t>
      </w:r>
      <w:r w:rsidR="00A927A7">
        <w:rPr>
          <w:rFonts w:ascii="Times New Roman" w:hAnsi="Times New Roman" w:cs="Times New Roman"/>
          <w:b/>
        </w:rPr>
        <w:t xml:space="preserve">: How to use COBRAS Export to backup </w:t>
      </w:r>
      <w:r w:rsidR="00996544">
        <w:rPr>
          <w:rFonts w:ascii="Times New Roman" w:hAnsi="Times New Roman" w:cs="Times New Roman"/>
          <w:b/>
        </w:rPr>
        <w:t>Cisco Unity</w:t>
      </w:r>
      <w:r w:rsidR="00A927A7">
        <w:rPr>
          <w:rFonts w:ascii="Times New Roman" w:hAnsi="Times New Roman" w:cs="Times New Roman"/>
          <w:b/>
        </w:rPr>
        <w:t xml:space="preserve"> Connection</w:t>
      </w:r>
      <w:r w:rsidR="00996544">
        <w:rPr>
          <w:rFonts w:ascii="Times New Roman" w:hAnsi="Times New Roman" w:cs="Times New Roman"/>
          <w:b/>
        </w:rPr>
        <w:t xml:space="preserve"> Unrestricted:</w:t>
      </w:r>
    </w:p>
    <w:p w:rsidR="00EA7CCB" w:rsidRPr="003C340C" w:rsidRDefault="00EA7CCB" w:rsidP="00EA7CCB">
      <w:pPr>
        <w:pStyle w:val="ListParagraph"/>
        <w:numPr>
          <w:ilvl w:val="0"/>
          <w:numId w:val="1"/>
        </w:numPr>
        <w:jc w:val="both"/>
        <w:rPr>
          <w:rFonts w:ascii="Times New Roman" w:hAnsi="Times New Roman" w:cs="Times New Roman"/>
        </w:rPr>
      </w:pPr>
      <w:r w:rsidRPr="003C340C">
        <w:rPr>
          <w:rFonts w:ascii="Times New Roman" w:hAnsi="Times New Roman" w:cs="Times New Roman"/>
        </w:rPr>
        <w:t>Install COBRAS Export for Unity Connection</w:t>
      </w:r>
    </w:p>
    <w:p w:rsidR="003C340C" w:rsidRPr="00C51F8F" w:rsidRDefault="003C340C" w:rsidP="003C340C">
      <w:pPr>
        <w:spacing w:after="0"/>
        <w:ind w:left="360"/>
        <w:rPr>
          <w:rFonts w:ascii="Times New Roman" w:hAnsi="Times New Roman" w:cs="Times New Roman"/>
        </w:rPr>
      </w:pPr>
      <w:r w:rsidRPr="00C51F8F">
        <w:rPr>
          <w:rFonts w:ascii="Times New Roman" w:hAnsi="Times New Roman" w:cs="Times New Roman"/>
        </w:rPr>
        <w:t xml:space="preserve">COBRAS </w:t>
      </w:r>
      <w:r w:rsidR="008E2F01" w:rsidRPr="00C51F8F">
        <w:rPr>
          <w:rFonts w:ascii="Times New Roman" w:hAnsi="Times New Roman" w:cs="Times New Roman"/>
        </w:rPr>
        <w:t>Utility</w:t>
      </w:r>
      <w:r w:rsidRPr="00C51F8F">
        <w:rPr>
          <w:rFonts w:ascii="Times New Roman" w:hAnsi="Times New Roman" w:cs="Times New Roman"/>
        </w:rPr>
        <w:t xml:space="preserve"> can be downloaded from the following link:</w:t>
      </w:r>
    </w:p>
    <w:p w:rsidR="003C340C" w:rsidRPr="00C51F8F" w:rsidRDefault="003C340C" w:rsidP="003C340C">
      <w:pPr>
        <w:spacing w:line="240" w:lineRule="auto"/>
        <w:ind w:left="360"/>
        <w:rPr>
          <w:rFonts w:ascii="Times New Roman" w:hAnsi="Times New Roman" w:cs="Times New Roman"/>
        </w:rPr>
      </w:pPr>
      <w:hyperlink r:id="rId7" w:history="1">
        <w:r w:rsidRPr="00C51F8F">
          <w:rPr>
            <w:rStyle w:val="Hyperlink"/>
            <w:rFonts w:ascii="Times New Roman" w:hAnsi="Times New Roman" w:cs="Times New Roman"/>
          </w:rPr>
          <w:t>http://ciscounitytools.com/Applications/General/COBRAS/COBRAS.html</w:t>
        </w:r>
      </w:hyperlink>
    </w:p>
    <w:p w:rsidR="003C340C" w:rsidRPr="00C51F8F" w:rsidRDefault="003C340C" w:rsidP="003C340C">
      <w:pPr>
        <w:spacing w:before="20" w:line="240" w:lineRule="auto"/>
        <w:ind w:left="360"/>
        <w:rPr>
          <w:rFonts w:ascii="Times New Roman" w:hAnsi="Times New Roman" w:cs="Times New Roman"/>
        </w:rPr>
      </w:pPr>
      <w:r w:rsidRPr="00C51F8F">
        <w:rPr>
          <w:rFonts w:ascii="Times New Roman" w:hAnsi="Times New Roman" w:cs="Times New Roman"/>
        </w:rPr>
        <w:t>(Please refer the above link for full documentation and help)</w:t>
      </w:r>
    </w:p>
    <w:p w:rsidR="003C340C" w:rsidRPr="00C51F8F" w:rsidRDefault="003C340C" w:rsidP="003C340C">
      <w:pPr>
        <w:spacing w:after="0"/>
        <w:ind w:left="360"/>
        <w:rPr>
          <w:rFonts w:ascii="Times New Roman" w:hAnsi="Times New Roman" w:cs="Times New Roman"/>
        </w:rPr>
      </w:pPr>
      <w:r w:rsidRPr="00C51F8F">
        <w:rPr>
          <w:rFonts w:ascii="Times New Roman" w:hAnsi="Times New Roman" w:cs="Times New Roman"/>
        </w:rPr>
        <w:t>Note: You need to Install “Informix ODBC Driver” in order to run COBRAS. Please install the correct Informix ODBC driver based on the Operating System you are running.</w:t>
      </w:r>
    </w:p>
    <w:p w:rsidR="003C340C" w:rsidRPr="00C51F8F" w:rsidRDefault="003C340C" w:rsidP="003C340C">
      <w:pPr>
        <w:spacing w:after="0"/>
        <w:ind w:left="360"/>
        <w:rPr>
          <w:rFonts w:ascii="Times New Roman" w:hAnsi="Times New Roman" w:cs="Times New Roman"/>
        </w:rPr>
      </w:pPr>
      <w:hyperlink r:id="rId8" w:history="1">
        <w:r w:rsidRPr="00C51F8F">
          <w:rPr>
            <w:rStyle w:val="Hyperlink"/>
            <w:rFonts w:ascii="Times New Roman" w:hAnsi="Times New Roman" w:cs="Times New Roman"/>
          </w:rPr>
          <w:t>http://ciscounitytools.com/Applications/General/COBRAS/COBRAS.html</w:t>
        </w:r>
      </w:hyperlink>
    </w:p>
    <w:p w:rsidR="001D7AE2" w:rsidRPr="00EA7CCB" w:rsidRDefault="00EA7CCB" w:rsidP="003C340C">
      <w:pPr>
        <w:pStyle w:val="ListParagraph"/>
        <w:jc w:val="both"/>
        <w:rPr>
          <w:rFonts w:ascii="Times New Roman" w:hAnsi="Times New Roman" w:cs="Times New Roman"/>
        </w:rPr>
      </w:pPr>
      <w:r>
        <w:rPr>
          <w:rFonts w:ascii="Times New Roman" w:hAnsi="Times New Roman" w:cs="Times New Roman"/>
        </w:rPr>
        <w:t xml:space="preserve"> </w:t>
      </w:r>
    </w:p>
    <w:p w:rsidR="00C51F8F" w:rsidRPr="00C10DB1" w:rsidRDefault="00C51F8F" w:rsidP="00453EEE">
      <w:pPr>
        <w:pStyle w:val="ListParagraph"/>
        <w:numPr>
          <w:ilvl w:val="0"/>
          <w:numId w:val="1"/>
        </w:numPr>
        <w:jc w:val="both"/>
        <w:rPr>
          <w:rFonts w:ascii="Times New Roman" w:hAnsi="Times New Roman" w:cs="Times New Roman"/>
        </w:rPr>
      </w:pPr>
      <w:r w:rsidRPr="00C10DB1">
        <w:rPr>
          <w:rFonts w:ascii="Times New Roman" w:hAnsi="Times New Roman" w:cs="Times New Roman"/>
        </w:rPr>
        <w:lastRenderedPageBreak/>
        <w:t>Go</w:t>
      </w:r>
      <w:r w:rsidR="00453EEE" w:rsidRPr="00C10DB1">
        <w:rPr>
          <w:rFonts w:ascii="Times New Roman" w:hAnsi="Times New Roman" w:cs="Times New Roman"/>
        </w:rPr>
        <w:t xml:space="preserve"> </w:t>
      </w:r>
      <w:r w:rsidRPr="00C10DB1">
        <w:rPr>
          <w:rFonts w:ascii="Times New Roman" w:hAnsi="Times New Roman" w:cs="Times New Roman"/>
        </w:rPr>
        <w:t xml:space="preserve">to ‘Users’ page in Unity Connection Administration. </w:t>
      </w:r>
      <w:r w:rsidR="0058356C" w:rsidRPr="00C10DB1">
        <w:rPr>
          <w:rFonts w:ascii="Times New Roman" w:hAnsi="Times New Roman" w:cs="Times New Roman"/>
        </w:rPr>
        <w:t>Create a voicemail user.</w:t>
      </w:r>
      <w:r w:rsidR="00C10DB1" w:rsidRPr="00C10DB1">
        <w:rPr>
          <w:rFonts w:ascii="Times New Roman" w:hAnsi="Times New Roman" w:cs="Times New Roman"/>
        </w:rPr>
        <w:t xml:space="preserve"> </w:t>
      </w:r>
      <w:r w:rsidR="00C10DB1" w:rsidRPr="00C10DB1">
        <w:rPr>
          <w:rFonts w:ascii="Times New Roman" w:hAnsi="Times New Roman" w:cs="Times New Roman"/>
        </w:rPr>
        <w:t>The account you use for attaching to Connection must be a user with a mailbox if you’re using the “/</w:t>
      </w:r>
      <w:proofErr w:type="spellStart"/>
      <w:r w:rsidR="00C10DB1" w:rsidRPr="00C10DB1">
        <w:rPr>
          <w:rStyle w:val="spelle"/>
          <w:rFonts w:ascii="Times New Roman" w:hAnsi="Times New Roman" w:cs="Times New Roman"/>
        </w:rPr>
        <w:t>UseCUMI</w:t>
      </w:r>
      <w:proofErr w:type="spellEnd"/>
      <w:r w:rsidR="00053720">
        <w:rPr>
          <w:rFonts w:ascii="Times New Roman" w:hAnsi="Times New Roman" w:cs="Times New Roman"/>
        </w:rPr>
        <w:t>” command line option. The</w:t>
      </w:r>
      <w:r w:rsidR="00C10DB1" w:rsidRPr="00C10DB1">
        <w:rPr>
          <w:rFonts w:ascii="Times New Roman" w:hAnsi="Times New Roman" w:cs="Times New Roman"/>
        </w:rPr>
        <w:t xml:space="preserve"> user must have both the remote access role (needed for ODBC) and the “Mailbox Access Delegate Account” role so they can gain access to all user mailboxes via CUMI during backup.  This is checked prior to the export starting and you will get a warning message if that’s not configured properly and you’ve selected to include messages in the backup.</w:t>
      </w:r>
      <w:r w:rsidRPr="00C10DB1">
        <w:rPr>
          <w:rFonts w:ascii="Times New Roman" w:hAnsi="Times New Roman" w:cs="Times New Roman"/>
        </w:rPr>
        <w:t xml:space="preserve">  </w:t>
      </w:r>
    </w:p>
    <w:p w:rsidR="00C51F8F" w:rsidRDefault="007C700D" w:rsidP="00C51F8F">
      <w:pPr>
        <w:rPr>
          <w:b/>
        </w:rPr>
      </w:pPr>
      <w:r>
        <w:rPr>
          <w:noProof/>
        </w:rPr>
        <w:drawing>
          <wp:inline distT="0" distB="0" distL="0" distR="0" wp14:anchorId="0C2C930B" wp14:editId="37A9B5C1">
            <wp:extent cx="5943600" cy="857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857250"/>
                    </a:xfrm>
                    <a:prstGeom prst="rect">
                      <a:avLst/>
                    </a:prstGeom>
                  </pic:spPr>
                </pic:pic>
              </a:graphicData>
            </a:graphic>
          </wp:inline>
        </w:drawing>
      </w:r>
    </w:p>
    <w:p w:rsidR="007023AA" w:rsidRPr="007023AA" w:rsidRDefault="007023AA" w:rsidP="007023AA">
      <w:pPr>
        <w:pStyle w:val="ListParagraph"/>
        <w:numPr>
          <w:ilvl w:val="0"/>
          <w:numId w:val="1"/>
        </w:numPr>
        <w:spacing w:after="0" w:line="360" w:lineRule="auto"/>
        <w:jc w:val="both"/>
        <w:rPr>
          <w:rFonts w:ascii="Times New Roman" w:hAnsi="Times New Roman" w:cs="Times New Roman"/>
        </w:rPr>
      </w:pPr>
      <w:r w:rsidRPr="007E3E59">
        <w:rPr>
          <w:rFonts w:ascii="Times New Roman" w:hAnsi="Times New Roman" w:cs="Times New Roman"/>
        </w:rPr>
        <w:t xml:space="preserve">Click on the ‘Edit’ menu of for the selected user and then click on </w:t>
      </w:r>
      <w:r w:rsidR="00986DC1" w:rsidRPr="00986DC1">
        <w:rPr>
          <w:rFonts w:ascii="Times New Roman" w:hAnsi="Times New Roman" w:cs="Times New Roman"/>
          <w:b/>
        </w:rPr>
        <w:t>“</w:t>
      </w:r>
      <w:r w:rsidR="00986DC1">
        <w:rPr>
          <w:rFonts w:ascii="Times New Roman" w:hAnsi="Times New Roman" w:cs="Times New Roman"/>
          <w:b/>
        </w:rPr>
        <w:t>Password Settings”</w:t>
      </w:r>
      <w:r w:rsidRPr="007E3E59">
        <w:rPr>
          <w:rFonts w:ascii="Times New Roman" w:hAnsi="Times New Roman" w:cs="Times New Roman"/>
        </w:rPr>
        <w:t>.</w:t>
      </w:r>
      <w:r w:rsidR="005343A5">
        <w:rPr>
          <w:rFonts w:ascii="Times New Roman" w:hAnsi="Times New Roman" w:cs="Times New Roman"/>
        </w:rPr>
        <w:t xml:space="preserve"> Choose </w:t>
      </w:r>
      <w:r w:rsidR="00257675">
        <w:rPr>
          <w:rFonts w:ascii="Times New Roman" w:hAnsi="Times New Roman" w:cs="Times New Roman"/>
        </w:rPr>
        <w:t>“</w:t>
      </w:r>
      <w:r w:rsidR="005343A5" w:rsidRPr="00257675">
        <w:rPr>
          <w:rFonts w:ascii="Times New Roman" w:hAnsi="Times New Roman" w:cs="Times New Roman"/>
          <w:b/>
        </w:rPr>
        <w:t>Web Application</w:t>
      </w:r>
      <w:r w:rsidR="00257675">
        <w:rPr>
          <w:rFonts w:ascii="Times New Roman" w:hAnsi="Times New Roman" w:cs="Times New Roman"/>
        </w:rPr>
        <w:t>”</w:t>
      </w:r>
      <w:r w:rsidR="005343A5">
        <w:rPr>
          <w:rFonts w:ascii="Times New Roman" w:hAnsi="Times New Roman" w:cs="Times New Roman"/>
        </w:rPr>
        <w:t xml:space="preserve"> and </w:t>
      </w:r>
      <w:r w:rsidR="00257675">
        <w:rPr>
          <w:rFonts w:ascii="Times New Roman" w:hAnsi="Times New Roman" w:cs="Times New Roman"/>
        </w:rPr>
        <w:t>Select “</w:t>
      </w:r>
      <w:r w:rsidR="00257675" w:rsidRPr="00257675">
        <w:rPr>
          <w:rFonts w:ascii="Times New Roman" w:hAnsi="Times New Roman" w:cs="Times New Roman"/>
          <w:b/>
        </w:rPr>
        <w:t>Do Not Expire</w:t>
      </w:r>
      <w:r w:rsidR="00257675">
        <w:rPr>
          <w:rFonts w:ascii="Times New Roman" w:hAnsi="Times New Roman" w:cs="Times New Roman"/>
        </w:rPr>
        <w:t>”</w:t>
      </w:r>
      <w:r w:rsidR="0086284D">
        <w:rPr>
          <w:rFonts w:ascii="Times New Roman" w:hAnsi="Times New Roman" w:cs="Times New Roman"/>
        </w:rPr>
        <w:t>.</w:t>
      </w:r>
    </w:p>
    <w:p w:rsidR="007023AA" w:rsidRPr="006D2028" w:rsidRDefault="009C29BF" w:rsidP="007023AA">
      <w:pPr>
        <w:pStyle w:val="ListParagraph"/>
        <w:numPr>
          <w:ilvl w:val="0"/>
          <w:numId w:val="1"/>
        </w:numPr>
        <w:spacing w:after="0" w:line="360" w:lineRule="auto"/>
        <w:jc w:val="both"/>
        <w:rPr>
          <w:rFonts w:ascii="Times New Roman" w:hAnsi="Times New Roman" w:cs="Times New Roman"/>
        </w:rPr>
      </w:pPr>
      <w:r w:rsidRPr="006D2028">
        <w:rPr>
          <w:rFonts w:ascii="Times New Roman" w:hAnsi="Times New Roman" w:cs="Times New Roman"/>
        </w:rPr>
        <w:t>Click on the ‘Edit’ menu of for the selected user and then click on ‘</w:t>
      </w:r>
      <w:r w:rsidRPr="006D2028">
        <w:rPr>
          <w:rFonts w:ascii="Times New Roman" w:hAnsi="Times New Roman" w:cs="Times New Roman"/>
          <w:b/>
        </w:rPr>
        <w:t>Change Password</w:t>
      </w:r>
      <w:r w:rsidRPr="006D2028">
        <w:rPr>
          <w:rFonts w:ascii="Times New Roman" w:hAnsi="Times New Roman" w:cs="Times New Roman"/>
          <w:b/>
        </w:rPr>
        <w:t>’</w:t>
      </w:r>
      <w:r w:rsidRPr="006D2028">
        <w:rPr>
          <w:rFonts w:ascii="Times New Roman" w:hAnsi="Times New Roman" w:cs="Times New Roman"/>
        </w:rPr>
        <w:t>.</w:t>
      </w:r>
      <w:r w:rsidR="006D2028" w:rsidRPr="006D2028">
        <w:rPr>
          <w:rFonts w:ascii="Times New Roman" w:hAnsi="Times New Roman" w:cs="Times New Roman"/>
        </w:rPr>
        <w:t xml:space="preserve"> </w:t>
      </w:r>
      <w:r w:rsidR="006D2028" w:rsidRPr="006D2028">
        <w:rPr>
          <w:rFonts w:ascii="Times New Roman" w:hAnsi="Times New Roman" w:cs="Times New Roman"/>
        </w:rPr>
        <w:t>Choose “</w:t>
      </w:r>
      <w:r w:rsidR="006D2028" w:rsidRPr="006D2028">
        <w:rPr>
          <w:rFonts w:ascii="Times New Roman" w:hAnsi="Times New Roman" w:cs="Times New Roman"/>
          <w:b/>
        </w:rPr>
        <w:t>Web Application</w:t>
      </w:r>
      <w:r w:rsidR="006D2028" w:rsidRPr="006D2028">
        <w:rPr>
          <w:rFonts w:ascii="Times New Roman" w:hAnsi="Times New Roman" w:cs="Times New Roman"/>
        </w:rPr>
        <w:t xml:space="preserve">” and </w:t>
      </w:r>
      <w:r w:rsidR="006D2028" w:rsidRPr="006D2028">
        <w:rPr>
          <w:rFonts w:ascii="Times New Roman" w:hAnsi="Times New Roman" w:cs="Times New Roman"/>
        </w:rPr>
        <w:t xml:space="preserve">set the </w:t>
      </w:r>
      <w:r w:rsidR="009439B0">
        <w:rPr>
          <w:rFonts w:ascii="Times New Roman" w:hAnsi="Times New Roman" w:cs="Times New Roman"/>
        </w:rPr>
        <w:t xml:space="preserve">new </w:t>
      </w:r>
      <w:r w:rsidR="006D2028" w:rsidRPr="006D2028">
        <w:rPr>
          <w:rFonts w:ascii="Times New Roman" w:hAnsi="Times New Roman" w:cs="Times New Roman"/>
        </w:rPr>
        <w:t>password.</w:t>
      </w:r>
    </w:p>
    <w:p w:rsidR="00C51F8F" w:rsidRPr="007E3E59" w:rsidRDefault="00C51F8F" w:rsidP="006F414C">
      <w:pPr>
        <w:pStyle w:val="ListParagraph"/>
        <w:numPr>
          <w:ilvl w:val="0"/>
          <w:numId w:val="1"/>
        </w:numPr>
        <w:spacing w:after="0" w:line="360" w:lineRule="auto"/>
        <w:jc w:val="both"/>
        <w:rPr>
          <w:rFonts w:ascii="Times New Roman" w:hAnsi="Times New Roman" w:cs="Times New Roman"/>
        </w:rPr>
      </w:pPr>
      <w:r w:rsidRPr="007E3E59">
        <w:rPr>
          <w:rFonts w:ascii="Times New Roman" w:hAnsi="Times New Roman" w:cs="Times New Roman"/>
        </w:rPr>
        <w:t>Click on the ‘Edit’ menu of for the selected user and then click on ‘</w:t>
      </w:r>
      <w:r w:rsidRPr="009C29BF">
        <w:rPr>
          <w:rFonts w:ascii="Times New Roman" w:hAnsi="Times New Roman" w:cs="Times New Roman"/>
          <w:b/>
        </w:rPr>
        <w:t>Roles</w:t>
      </w:r>
      <w:r w:rsidRPr="007E3E59">
        <w:rPr>
          <w:rFonts w:ascii="Times New Roman" w:hAnsi="Times New Roman" w:cs="Times New Roman"/>
        </w:rPr>
        <w:t>’.</w:t>
      </w:r>
    </w:p>
    <w:p w:rsidR="00C51F8F" w:rsidRDefault="00C51F8F" w:rsidP="006F414C">
      <w:pPr>
        <w:pStyle w:val="ListParagraph"/>
        <w:numPr>
          <w:ilvl w:val="0"/>
          <w:numId w:val="1"/>
        </w:numPr>
        <w:jc w:val="both"/>
        <w:rPr>
          <w:rFonts w:ascii="Times New Roman" w:hAnsi="Times New Roman" w:cs="Times New Roman"/>
        </w:rPr>
      </w:pPr>
      <w:r w:rsidRPr="00131D99">
        <w:rPr>
          <w:rFonts w:ascii="Times New Roman" w:hAnsi="Times New Roman" w:cs="Times New Roman"/>
        </w:rPr>
        <w:t>Assign the</w:t>
      </w:r>
      <w:r w:rsidR="00131D99" w:rsidRPr="00131D99">
        <w:rPr>
          <w:rFonts w:ascii="Times New Roman" w:hAnsi="Times New Roman" w:cs="Times New Roman"/>
        </w:rPr>
        <w:t xml:space="preserve"> roles </w:t>
      </w:r>
      <w:r w:rsidR="00131D99">
        <w:rPr>
          <w:rFonts w:ascii="Times New Roman" w:hAnsi="Times New Roman" w:cs="Times New Roman"/>
        </w:rPr>
        <w:t>“</w:t>
      </w:r>
      <w:r w:rsidRPr="00131D99">
        <w:rPr>
          <w:rFonts w:ascii="Times New Roman" w:hAnsi="Times New Roman" w:cs="Times New Roman"/>
        </w:rPr>
        <w:t>Remote Administrator</w:t>
      </w:r>
      <w:r w:rsidR="00131D99">
        <w:rPr>
          <w:rFonts w:ascii="Times New Roman" w:hAnsi="Times New Roman" w:cs="Times New Roman"/>
        </w:rPr>
        <w:t>” and “</w:t>
      </w:r>
      <w:r w:rsidR="00131D99" w:rsidRPr="00C10DB1">
        <w:rPr>
          <w:rFonts w:ascii="Times New Roman" w:hAnsi="Times New Roman" w:cs="Times New Roman"/>
        </w:rPr>
        <w:t>Mailbox Access Delegate Account</w:t>
      </w:r>
      <w:r w:rsidR="00131D99">
        <w:rPr>
          <w:rFonts w:ascii="Times New Roman" w:hAnsi="Times New Roman" w:cs="Times New Roman"/>
        </w:rPr>
        <w:t xml:space="preserve">” to the </w:t>
      </w:r>
      <w:r w:rsidR="00DD56AB">
        <w:rPr>
          <w:rFonts w:ascii="Times New Roman" w:hAnsi="Times New Roman" w:cs="Times New Roman"/>
        </w:rPr>
        <w:t>user and save the configuration.</w:t>
      </w:r>
    </w:p>
    <w:p w:rsidR="00454331" w:rsidRPr="00454331" w:rsidRDefault="00454331" w:rsidP="00454331">
      <w:pPr>
        <w:jc w:val="both"/>
        <w:rPr>
          <w:rFonts w:ascii="Times New Roman" w:hAnsi="Times New Roman" w:cs="Times New Roman"/>
        </w:rPr>
      </w:pPr>
      <w:r>
        <w:rPr>
          <w:noProof/>
        </w:rPr>
        <w:drawing>
          <wp:inline distT="0" distB="0" distL="0" distR="0" wp14:anchorId="59E83593" wp14:editId="370785C6">
            <wp:extent cx="5943600" cy="20796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2079625"/>
                    </a:xfrm>
                    <a:prstGeom prst="rect">
                      <a:avLst/>
                    </a:prstGeom>
                  </pic:spPr>
                </pic:pic>
              </a:graphicData>
            </a:graphic>
          </wp:inline>
        </w:drawing>
      </w:r>
    </w:p>
    <w:p w:rsidR="00C51F8F" w:rsidRPr="00D72A9F" w:rsidRDefault="00C51F8F" w:rsidP="00D72A9F">
      <w:pPr>
        <w:pStyle w:val="ListParagraph"/>
        <w:numPr>
          <w:ilvl w:val="0"/>
          <w:numId w:val="1"/>
        </w:numPr>
        <w:jc w:val="both"/>
        <w:rPr>
          <w:rFonts w:ascii="Times New Roman" w:hAnsi="Times New Roman" w:cs="Times New Roman"/>
        </w:rPr>
      </w:pPr>
      <w:r w:rsidRPr="00D72A9F">
        <w:rPr>
          <w:rFonts w:ascii="Times New Roman" w:hAnsi="Times New Roman" w:cs="Times New Roman"/>
        </w:rPr>
        <w:t>Navigate to System Settings&gt; Advanced&gt; Connection Adm</w:t>
      </w:r>
      <w:r w:rsidR="00D72A9F">
        <w:rPr>
          <w:rFonts w:ascii="Times New Roman" w:hAnsi="Times New Roman" w:cs="Times New Roman"/>
        </w:rPr>
        <w:t>inistration</w:t>
      </w:r>
      <w:r w:rsidRPr="00D72A9F">
        <w:rPr>
          <w:rFonts w:ascii="Times New Roman" w:hAnsi="Times New Roman" w:cs="Times New Roman"/>
        </w:rPr>
        <w:t xml:space="preserve">. Set the “Database Proxy: Service Shutdown Timer” to a non-zero </w:t>
      </w:r>
      <w:r w:rsidR="00D72A9F" w:rsidRPr="00D72A9F">
        <w:rPr>
          <w:rFonts w:ascii="Times New Roman" w:hAnsi="Times New Roman" w:cs="Times New Roman"/>
        </w:rPr>
        <w:t xml:space="preserve">value </w:t>
      </w:r>
      <w:r w:rsidR="00E9046E" w:rsidRPr="00D72A9F">
        <w:rPr>
          <w:rFonts w:ascii="Times New Roman" w:hAnsi="Times New Roman" w:cs="Times New Roman"/>
        </w:rPr>
        <w:t>(e.g</w:t>
      </w:r>
      <w:r w:rsidR="00D72A9F" w:rsidRPr="00D72A9F">
        <w:rPr>
          <w:rFonts w:ascii="Times New Roman" w:hAnsi="Times New Roman" w:cs="Times New Roman"/>
        </w:rPr>
        <w:t>.</w:t>
      </w:r>
      <w:r w:rsidRPr="00D72A9F">
        <w:rPr>
          <w:rFonts w:ascii="Times New Roman" w:hAnsi="Times New Roman" w:cs="Times New Roman"/>
        </w:rPr>
        <w:t xml:space="preserve"> 10 days). </w:t>
      </w:r>
    </w:p>
    <w:p w:rsidR="00C51F8F" w:rsidRDefault="00C51F8F" w:rsidP="00C51F8F">
      <w:pPr>
        <w:rPr>
          <w:b/>
        </w:rPr>
      </w:pPr>
      <w:r>
        <w:rPr>
          <w:b/>
          <w:noProof/>
        </w:rPr>
        <w:lastRenderedPageBreak/>
        <w:drawing>
          <wp:inline distT="0" distB="0" distL="0" distR="0" wp14:anchorId="228B3017" wp14:editId="50C09E99">
            <wp:extent cx="5943600" cy="224021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5943600" cy="2240215"/>
                    </a:xfrm>
                    <a:prstGeom prst="rect">
                      <a:avLst/>
                    </a:prstGeom>
                    <a:noFill/>
                    <a:ln w="9525">
                      <a:noFill/>
                      <a:miter lim="800000"/>
                      <a:headEnd/>
                      <a:tailEnd/>
                    </a:ln>
                  </pic:spPr>
                </pic:pic>
              </a:graphicData>
            </a:graphic>
          </wp:inline>
        </w:drawing>
      </w:r>
    </w:p>
    <w:p w:rsidR="00C51F8F" w:rsidRPr="00A24104" w:rsidRDefault="00C51F8F" w:rsidP="00A24104">
      <w:pPr>
        <w:pStyle w:val="ListParagraph"/>
        <w:numPr>
          <w:ilvl w:val="0"/>
          <w:numId w:val="1"/>
        </w:numPr>
        <w:jc w:val="both"/>
        <w:rPr>
          <w:rFonts w:ascii="Times New Roman" w:hAnsi="Times New Roman" w:cs="Times New Roman"/>
        </w:rPr>
      </w:pPr>
      <w:r w:rsidRPr="00A24104">
        <w:rPr>
          <w:rFonts w:ascii="Times New Roman" w:hAnsi="Times New Roman" w:cs="Times New Roman"/>
        </w:rPr>
        <w:t>Go</w:t>
      </w:r>
      <w:r w:rsidR="00A24104">
        <w:rPr>
          <w:rFonts w:ascii="Times New Roman" w:hAnsi="Times New Roman" w:cs="Times New Roman"/>
        </w:rPr>
        <w:t xml:space="preserve"> </w:t>
      </w:r>
      <w:r w:rsidRPr="00A24104">
        <w:rPr>
          <w:rFonts w:ascii="Times New Roman" w:hAnsi="Times New Roman" w:cs="Times New Roman"/>
        </w:rPr>
        <w:t>to Cisco Unity Connection Serviceability Page.</w:t>
      </w:r>
    </w:p>
    <w:p w:rsidR="00C51F8F" w:rsidRDefault="00C51F8F" w:rsidP="00C51F8F">
      <w:pPr>
        <w:rPr>
          <w:b/>
        </w:rPr>
      </w:pPr>
      <w:r w:rsidRPr="00E751F3">
        <w:rPr>
          <w:b/>
          <w:noProof/>
        </w:rPr>
        <w:drawing>
          <wp:inline distT="0" distB="0" distL="0" distR="0" wp14:anchorId="089145ED" wp14:editId="48344F9E">
            <wp:extent cx="3590925" cy="885825"/>
            <wp:effectExtent l="19050" t="0" r="9525"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3590925" cy="885825"/>
                    </a:xfrm>
                    <a:prstGeom prst="rect">
                      <a:avLst/>
                    </a:prstGeom>
                    <a:noFill/>
                    <a:ln w="9525">
                      <a:noFill/>
                      <a:miter lim="800000"/>
                      <a:headEnd/>
                      <a:tailEnd/>
                    </a:ln>
                  </pic:spPr>
                </pic:pic>
              </a:graphicData>
            </a:graphic>
          </wp:inline>
        </w:drawing>
      </w:r>
    </w:p>
    <w:p w:rsidR="00C51F8F" w:rsidRPr="00A24104" w:rsidRDefault="00C51F8F" w:rsidP="00A24104">
      <w:pPr>
        <w:pStyle w:val="ListParagraph"/>
        <w:numPr>
          <w:ilvl w:val="0"/>
          <w:numId w:val="1"/>
        </w:numPr>
        <w:jc w:val="both"/>
        <w:rPr>
          <w:rFonts w:ascii="Times New Roman" w:hAnsi="Times New Roman" w:cs="Times New Roman"/>
        </w:rPr>
      </w:pPr>
      <w:r w:rsidRPr="00A24104">
        <w:rPr>
          <w:rFonts w:ascii="Times New Roman" w:hAnsi="Times New Roman" w:cs="Times New Roman"/>
        </w:rPr>
        <w:t>Select “Service Management” from the ‘Tools’ Menu.</w:t>
      </w:r>
    </w:p>
    <w:p w:rsidR="00C51F8F" w:rsidRDefault="00C51F8F" w:rsidP="00C51F8F">
      <w:pPr>
        <w:rPr>
          <w:b/>
        </w:rPr>
      </w:pPr>
      <w:r>
        <w:rPr>
          <w:b/>
          <w:noProof/>
        </w:rPr>
        <w:drawing>
          <wp:inline distT="0" distB="0" distL="0" distR="0" wp14:anchorId="19DF34EC" wp14:editId="22FDF104">
            <wp:extent cx="3876675" cy="2171700"/>
            <wp:effectExtent l="19050" t="0" r="9525"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3876675" cy="2171700"/>
                    </a:xfrm>
                    <a:prstGeom prst="rect">
                      <a:avLst/>
                    </a:prstGeom>
                    <a:noFill/>
                    <a:ln w="9525">
                      <a:noFill/>
                      <a:miter lim="800000"/>
                      <a:headEnd/>
                      <a:tailEnd/>
                    </a:ln>
                  </pic:spPr>
                </pic:pic>
              </a:graphicData>
            </a:graphic>
          </wp:inline>
        </w:drawing>
      </w:r>
    </w:p>
    <w:p w:rsidR="00CC44FF" w:rsidRPr="00CC44FF" w:rsidRDefault="00C51F8F" w:rsidP="00CC44FF">
      <w:pPr>
        <w:pStyle w:val="ListParagraph"/>
        <w:numPr>
          <w:ilvl w:val="0"/>
          <w:numId w:val="1"/>
        </w:numPr>
        <w:jc w:val="both"/>
        <w:rPr>
          <w:rFonts w:ascii="Times New Roman" w:hAnsi="Times New Roman" w:cs="Times New Roman"/>
        </w:rPr>
      </w:pPr>
      <w:r w:rsidRPr="003800B3">
        <w:rPr>
          <w:rFonts w:ascii="Times New Roman" w:hAnsi="Times New Roman" w:cs="Times New Roman"/>
        </w:rPr>
        <w:t>Activate the Connection Database Proxy Service by clicking on the ‘Activate’ button.</w:t>
      </w:r>
      <w:r w:rsidR="00E86935">
        <w:rPr>
          <w:rFonts w:ascii="Times New Roman" w:hAnsi="Times New Roman" w:cs="Times New Roman"/>
        </w:rPr>
        <w:t xml:space="preserve"> </w:t>
      </w:r>
      <w:r w:rsidR="00E86935" w:rsidRPr="00757E79">
        <w:rPr>
          <w:rFonts w:ascii="Times New Roman" w:hAnsi="Times New Roman" w:cs="Times New Roman"/>
          <w:b/>
        </w:rPr>
        <w:t>There is no need to activate this service on Unity Connection Subscriber server.</w:t>
      </w:r>
    </w:p>
    <w:p w:rsidR="00C51F8F" w:rsidRDefault="00C51F8F" w:rsidP="00C51F8F">
      <w:pPr>
        <w:rPr>
          <w:b/>
        </w:rPr>
      </w:pPr>
      <w:r>
        <w:rPr>
          <w:b/>
          <w:noProof/>
        </w:rPr>
        <w:lastRenderedPageBreak/>
        <w:drawing>
          <wp:inline distT="0" distB="0" distL="0" distR="0" wp14:anchorId="590227F9" wp14:editId="42C45D17">
            <wp:extent cx="5000625" cy="2533650"/>
            <wp:effectExtent l="19050" t="0" r="9525"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5000625" cy="2533650"/>
                    </a:xfrm>
                    <a:prstGeom prst="rect">
                      <a:avLst/>
                    </a:prstGeom>
                    <a:noFill/>
                    <a:ln w="9525">
                      <a:noFill/>
                      <a:miter lim="800000"/>
                      <a:headEnd/>
                      <a:tailEnd/>
                    </a:ln>
                  </pic:spPr>
                </pic:pic>
              </a:graphicData>
            </a:graphic>
          </wp:inline>
        </w:drawing>
      </w:r>
    </w:p>
    <w:p w:rsidR="00D11BFF" w:rsidRDefault="006035D9" w:rsidP="008C38C5">
      <w:pPr>
        <w:pStyle w:val="ListParagraph"/>
        <w:numPr>
          <w:ilvl w:val="0"/>
          <w:numId w:val="1"/>
        </w:numPr>
        <w:jc w:val="both"/>
        <w:rPr>
          <w:rFonts w:ascii="Times New Roman" w:hAnsi="Times New Roman" w:cs="Times New Roman"/>
        </w:rPr>
      </w:pPr>
      <w:r>
        <w:rPr>
          <w:rFonts w:ascii="Times New Roman" w:hAnsi="Times New Roman" w:cs="Times New Roman"/>
        </w:rPr>
        <w:t>Note down the d</w:t>
      </w:r>
      <w:r w:rsidR="00D11BFF">
        <w:rPr>
          <w:rFonts w:ascii="Times New Roman" w:hAnsi="Times New Roman" w:cs="Times New Roman"/>
        </w:rPr>
        <w:t xml:space="preserve">irectory where COBRAS Export for Unity Connection </w:t>
      </w:r>
      <w:r w:rsidR="00C23E6E">
        <w:rPr>
          <w:rFonts w:ascii="Times New Roman" w:hAnsi="Times New Roman" w:cs="Times New Roman"/>
        </w:rPr>
        <w:t xml:space="preserve">tool </w:t>
      </w:r>
      <w:r w:rsidR="00D11BFF">
        <w:rPr>
          <w:rFonts w:ascii="Times New Roman" w:hAnsi="Times New Roman" w:cs="Times New Roman"/>
        </w:rPr>
        <w:t>is installed.</w:t>
      </w:r>
      <w:r w:rsidR="00C23E6E">
        <w:rPr>
          <w:rFonts w:ascii="Times New Roman" w:hAnsi="Times New Roman" w:cs="Times New Roman"/>
        </w:rPr>
        <w:t xml:space="preserve"> </w:t>
      </w:r>
      <w:r w:rsidR="008C38C5">
        <w:rPr>
          <w:rFonts w:ascii="Times New Roman" w:hAnsi="Times New Roman" w:cs="Times New Roman"/>
        </w:rPr>
        <w:t xml:space="preserve">(e.g. </w:t>
      </w:r>
      <w:r w:rsidR="008C38C5" w:rsidRPr="008C38C5">
        <w:rPr>
          <w:rFonts w:ascii="Times New Roman" w:hAnsi="Times New Roman" w:cs="Times New Roman"/>
          <w:b/>
        </w:rPr>
        <w:t>C:\Program Files (x86)\Cisco Systems\COBRAS\COBRAS Export for Connection</w:t>
      </w:r>
      <w:r w:rsidR="008C38C5">
        <w:rPr>
          <w:rFonts w:ascii="Times New Roman" w:hAnsi="Times New Roman" w:cs="Times New Roman"/>
        </w:rPr>
        <w:t xml:space="preserve"> )</w:t>
      </w:r>
    </w:p>
    <w:p w:rsidR="008C38C5" w:rsidRDefault="008C38C5" w:rsidP="008C38C5">
      <w:pPr>
        <w:pStyle w:val="ListParagraph"/>
        <w:numPr>
          <w:ilvl w:val="0"/>
          <w:numId w:val="1"/>
        </w:numPr>
        <w:jc w:val="both"/>
        <w:rPr>
          <w:rFonts w:ascii="Times New Roman" w:hAnsi="Times New Roman" w:cs="Times New Roman"/>
        </w:rPr>
      </w:pPr>
      <w:r>
        <w:rPr>
          <w:rFonts w:ascii="Times New Roman" w:hAnsi="Times New Roman" w:cs="Times New Roman"/>
        </w:rPr>
        <w:t xml:space="preserve">Open Windows </w:t>
      </w:r>
      <w:r w:rsidR="00812878">
        <w:rPr>
          <w:rFonts w:ascii="Times New Roman" w:hAnsi="Times New Roman" w:cs="Times New Roman"/>
        </w:rPr>
        <w:t>Command Line (CLI) program and go to the directory noted in the previous step.</w:t>
      </w:r>
    </w:p>
    <w:p w:rsidR="00E5367F" w:rsidRDefault="00873F70" w:rsidP="00E5367F">
      <w:pPr>
        <w:jc w:val="both"/>
        <w:rPr>
          <w:rFonts w:ascii="Times New Roman" w:hAnsi="Times New Roman" w:cs="Times New Roman"/>
        </w:rPr>
      </w:pPr>
      <w:r>
        <w:rPr>
          <w:noProof/>
        </w:rPr>
        <w:drawing>
          <wp:inline distT="0" distB="0" distL="0" distR="0" wp14:anchorId="2D2325C7" wp14:editId="04C00C66">
            <wp:extent cx="5943600" cy="10845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1084580"/>
                    </a:xfrm>
                    <a:prstGeom prst="rect">
                      <a:avLst/>
                    </a:prstGeom>
                  </pic:spPr>
                </pic:pic>
              </a:graphicData>
            </a:graphic>
          </wp:inline>
        </w:drawing>
      </w:r>
    </w:p>
    <w:p w:rsidR="00E53CF9" w:rsidRDefault="003509F0" w:rsidP="00E53CF9">
      <w:pPr>
        <w:pStyle w:val="ListParagraph"/>
        <w:numPr>
          <w:ilvl w:val="0"/>
          <w:numId w:val="1"/>
        </w:numPr>
        <w:jc w:val="both"/>
        <w:rPr>
          <w:rFonts w:ascii="Times New Roman" w:hAnsi="Times New Roman" w:cs="Times New Roman"/>
        </w:rPr>
      </w:pPr>
      <w:r w:rsidRPr="003509F0">
        <w:rPr>
          <w:rFonts w:ascii="Times New Roman" w:hAnsi="Times New Roman" w:cs="Times New Roman"/>
        </w:rPr>
        <w:t xml:space="preserve">Launch the COBRAS Export </w:t>
      </w:r>
      <w:r>
        <w:rPr>
          <w:rFonts w:ascii="Times New Roman" w:hAnsi="Times New Roman" w:cs="Times New Roman"/>
        </w:rPr>
        <w:t>for Unity Connection using below command</w:t>
      </w:r>
      <w:r w:rsidR="00E53CF9">
        <w:rPr>
          <w:rFonts w:ascii="Times New Roman" w:hAnsi="Times New Roman" w:cs="Times New Roman"/>
        </w:rPr>
        <w:t>.</w:t>
      </w:r>
    </w:p>
    <w:p w:rsidR="00E53CF9" w:rsidRDefault="008C246B" w:rsidP="00E5367F">
      <w:pPr>
        <w:jc w:val="both"/>
        <w:rPr>
          <w:rFonts w:ascii="Times New Roman" w:hAnsi="Times New Roman" w:cs="Times New Roman"/>
        </w:rPr>
      </w:pPr>
      <w:r>
        <w:rPr>
          <w:noProof/>
        </w:rPr>
        <w:drawing>
          <wp:inline distT="0" distB="0" distL="0" distR="0" wp14:anchorId="339F24F5" wp14:editId="354A2FDB">
            <wp:extent cx="5943600" cy="10699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1069975"/>
                    </a:xfrm>
                    <a:prstGeom prst="rect">
                      <a:avLst/>
                    </a:prstGeom>
                  </pic:spPr>
                </pic:pic>
              </a:graphicData>
            </a:graphic>
          </wp:inline>
        </w:drawing>
      </w:r>
    </w:p>
    <w:p w:rsidR="00793039" w:rsidRDefault="00793039" w:rsidP="00793039">
      <w:pPr>
        <w:pStyle w:val="ListParagraph"/>
        <w:numPr>
          <w:ilvl w:val="0"/>
          <w:numId w:val="1"/>
        </w:numPr>
        <w:jc w:val="both"/>
        <w:rPr>
          <w:rFonts w:ascii="Times New Roman" w:hAnsi="Times New Roman" w:cs="Times New Roman"/>
        </w:rPr>
      </w:pPr>
      <w:r>
        <w:rPr>
          <w:rFonts w:ascii="Times New Roman" w:hAnsi="Times New Roman" w:cs="Times New Roman"/>
        </w:rPr>
        <w:t>Login</w:t>
      </w:r>
      <w:r w:rsidRPr="003509F0">
        <w:rPr>
          <w:rFonts w:ascii="Times New Roman" w:hAnsi="Times New Roman" w:cs="Times New Roman"/>
        </w:rPr>
        <w:t xml:space="preserve"> the COBRAS </w:t>
      </w:r>
      <w:r>
        <w:rPr>
          <w:rFonts w:ascii="Times New Roman" w:hAnsi="Times New Roman" w:cs="Times New Roman"/>
        </w:rPr>
        <w:t>utility using the credentials created in the earlier steps</w:t>
      </w:r>
      <w:r>
        <w:rPr>
          <w:rFonts w:ascii="Times New Roman" w:hAnsi="Times New Roman" w:cs="Times New Roman"/>
        </w:rPr>
        <w:t>.</w:t>
      </w:r>
    </w:p>
    <w:p w:rsidR="00FE43DC" w:rsidRDefault="00FE43DC" w:rsidP="00FE43DC">
      <w:pPr>
        <w:jc w:val="both"/>
        <w:rPr>
          <w:rFonts w:ascii="Times New Roman" w:hAnsi="Times New Roman" w:cs="Times New Roman"/>
        </w:rPr>
      </w:pPr>
      <w:r>
        <w:rPr>
          <w:noProof/>
        </w:rPr>
        <w:lastRenderedPageBreak/>
        <w:drawing>
          <wp:inline distT="0" distB="0" distL="0" distR="0" wp14:anchorId="2B3EFD6A" wp14:editId="2A8CA619">
            <wp:extent cx="3581400" cy="3276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581400" cy="3276600"/>
                    </a:xfrm>
                    <a:prstGeom prst="rect">
                      <a:avLst/>
                    </a:prstGeom>
                  </pic:spPr>
                </pic:pic>
              </a:graphicData>
            </a:graphic>
          </wp:inline>
        </w:drawing>
      </w:r>
    </w:p>
    <w:p w:rsidR="009A0F9B" w:rsidRDefault="009A0F9B" w:rsidP="009A0F9B">
      <w:pPr>
        <w:pStyle w:val="ListParagraph"/>
        <w:numPr>
          <w:ilvl w:val="0"/>
          <w:numId w:val="1"/>
        </w:numPr>
        <w:jc w:val="both"/>
        <w:rPr>
          <w:rFonts w:ascii="Times New Roman" w:hAnsi="Times New Roman" w:cs="Times New Roman"/>
        </w:rPr>
      </w:pPr>
      <w:r>
        <w:rPr>
          <w:rFonts w:ascii="Times New Roman" w:hAnsi="Times New Roman" w:cs="Times New Roman"/>
        </w:rPr>
        <w:t>Select Backup Options</w:t>
      </w:r>
    </w:p>
    <w:p w:rsidR="009A0F9B" w:rsidRDefault="005E3C35" w:rsidP="009A0F9B">
      <w:pPr>
        <w:jc w:val="both"/>
        <w:rPr>
          <w:rFonts w:ascii="Times New Roman" w:hAnsi="Times New Roman" w:cs="Times New Roman"/>
        </w:rPr>
      </w:pPr>
      <w:r>
        <w:rPr>
          <w:noProof/>
        </w:rPr>
        <w:drawing>
          <wp:inline distT="0" distB="0" distL="0" distR="0" wp14:anchorId="78BDFC68" wp14:editId="47EC46A7">
            <wp:extent cx="5943600" cy="32023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43600" cy="3202305"/>
                    </a:xfrm>
                    <a:prstGeom prst="rect">
                      <a:avLst/>
                    </a:prstGeom>
                  </pic:spPr>
                </pic:pic>
              </a:graphicData>
            </a:graphic>
          </wp:inline>
        </w:drawing>
      </w:r>
    </w:p>
    <w:p w:rsidR="00717643" w:rsidRDefault="00717643" w:rsidP="00717643">
      <w:pPr>
        <w:pStyle w:val="ListParagraph"/>
        <w:numPr>
          <w:ilvl w:val="0"/>
          <w:numId w:val="1"/>
        </w:numPr>
        <w:jc w:val="both"/>
        <w:rPr>
          <w:rFonts w:ascii="Times New Roman" w:hAnsi="Times New Roman" w:cs="Times New Roman"/>
        </w:rPr>
      </w:pPr>
      <w:r>
        <w:rPr>
          <w:rFonts w:ascii="Times New Roman" w:hAnsi="Times New Roman" w:cs="Times New Roman"/>
        </w:rPr>
        <w:t xml:space="preserve">Select Backup </w:t>
      </w:r>
      <w:r>
        <w:rPr>
          <w:rFonts w:ascii="Times New Roman" w:hAnsi="Times New Roman" w:cs="Times New Roman"/>
        </w:rPr>
        <w:t>Destination</w:t>
      </w:r>
    </w:p>
    <w:p w:rsidR="00C34C90" w:rsidRDefault="002D33FF" w:rsidP="00C34C90">
      <w:pPr>
        <w:jc w:val="both"/>
        <w:rPr>
          <w:rFonts w:ascii="Times New Roman" w:hAnsi="Times New Roman" w:cs="Times New Roman"/>
        </w:rPr>
      </w:pPr>
      <w:r>
        <w:rPr>
          <w:noProof/>
        </w:rPr>
        <w:lastRenderedPageBreak/>
        <w:drawing>
          <wp:inline distT="0" distB="0" distL="0" distR="0" wp14:anchorId="6FF5060E" wp14:editId="7278E674">
            <wp:extent cx="5943600" cy="32023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43600" cy="3202305"/>
                    </a:xfrm>
                    <a:prstGeom prst="rect">
                      <a:avLst/>
                    </a:prstGeom>
                  </pic:spPr>
                </pic:pic>
              </a:graphicData>
            </a:graphic>
          </wp:inline>
        </w:drawing>
      </w:r>
    </w:p>
    <w:p w:rsidR="00AA1D8A" w:rsidRDefault="00AA1D8A" w:rsidP="00AA1D8A">
      <w:pPr>
        <w:pStyle w:val="ListParagraph"/>
        <w:numPr>
          <w:ilvl w:val="0"/>
          <w:numId w:val="1"/>
        </w:numPr>
        <w:jc w:val="both"/>
        <w:rPr>
          <w:rFonts w:ascii="Times New Roman" w:hAnsi="Times New Roman" w:cs="Times New Roman"/>
        </w:rPr>
      </w:pPr>
      <w:r>
        <w:rPr>
          <w:rFonts w:ascii="Times New Roman" w:hAnsi="Times New Roman" w:cs="Times New Roman"/>
        </w:rPr>
        <w:t xml:space="preserve">You will see active command line options under </w:t>
      </w:r>
      <w:r w:rsidR="007E3928">
        <w:rPr>
          <w:rFonts w:ascii="Times New Roman" w:hAnsi="Times New Roman" w:cs="Times New Roman"/>
        </w:rPr>
        <w:t>“Active Command Line Options”.</w:t>
      </w:r>
    </w:p>
    <w:p w:rsidR="007E3928" w:rsidRDefault="00623BA1" w:rsidP="007E3928">
      <w:pPr>
        <w:jc w:val="both"/>
        <w:rPr>
          <w:rFonts w:ascii="Times New Roman" w:hAnsi="Times New Roman" w:cs="Times New Roman"/>
        </w:rPr>
      </w:pPr>
      <w:r>
        <w:rPr>
          <w:noProof/>
        </w:rPr>
        <w:drawing>
          <wp:inline distT="0" distB="0" distL="0" distR="0" wp14:anchorId="014E0E47" wp14:editId="040EEB3E">
            <wp:extent cx="5943600" cy="32023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943600" cy="3202305"/>
                    </a:xfrm>
                    <a:prstGeom prst="rect">
                      <a:avLst/>
                    </a:prstGeom>
                  </pic:spPr>
                </pic:pic>
              </a:graphicData>
            </a:graphic>
          </wp:inline>
        </w:drawing>
      </w:r>
    </w:p>
    <w:p w:rsidR="00973C4B" w:rsidRPr="002974D5" w:rsidRDefault="00FC2E81" w:rsidP="00065CF2">
      <w:pPr>
        <w:pStyle w:val="ListParagraph"/>
        <w:numPr>
          <w:ilvl w:val="0"/>
          <w:numId w:val="1"/>
        </w:numPr>
        <w:jc w:val="both"/>
        <w:rPr>
          <w:rFonts w:ascii="Times New Roman" w:hAnsi="Times New Roman" w:cs="Times New Roman"/>
          <w:b/>
        </w:rPr>
      </w:pPr>
      <w:bookmarkStart w:id="0" w:name="_GoBack"/>
      <w:r w:rsidRPr="002974D5">
        <w:rPr>
          <w:rFonts w:ascii="Times New Roman" w:hAnsi="Times New Roman" w:cs="Times New Roman"/>
          <w:b/>
        </w:rPr>
        <w:t>Click Export Data. Sit back and relax…!</w:t>
      </w:r>
      <w:bookmarkEnd w:id="0"/>
    </w:p>
    <w:sectPr w:rsidR="00973C4B" w:rsidRPr="002974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975EC"/>
    <w:multiLevelType w:val="hybridMultilevel"/>
    <w:tmpl w:val="969EC3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BEC"/>
    <w:rsid w:val="000517A8"/>
    <w:rsid w:val="000534B5"/>
    <w:rsid w:val="00053720"/>
    <w:rsid w:val="00065CF2"/>
    <w:rsid w:val="00131D99"/>
    <w:rsid w:val="001D7AE2"/>
    <w:rsid w:val="00257675"/>
    <w:rsid w:val="002974D5"/>
    <w:rsid w:val="002C63BF"/>
    <w:rsid w:val="002D33FF"/>
    <w:rsid w:val="003509F0"/>
    <w:rsid w:val="003521FF"/>
    <w:rsid w:val="00353C3E"/>
    <w:rsid w:val="003800B3"/>
    <w:rsid w:val="003C340C"/>
    <w:rsid w:val="00453EEE"/>
    <w:rsid w:val="00454331"/>
    <w:rsid w:val="00466DC9"/>
    <w:rsid w:val="0052346C"/>
    <w:rsid w:val="005343A5"/>
    <w:rsid w:val="00572904"/>
    <w:rsid w:val="0057746F"/>
    <w:rsid w:val="0058356C"/>
    <w:rsid w:val="005E3C35"/>
    <w:rsid w:val="006035D9"/>
    <w:rsid w:val="00623BA1"/>
    <w:rsid w:val="00632E4A"/>
    <w:rsid w:val="0065409C"/>
    <w:rsid w:val="006D1119"/>
    <w:rsid w:val="006D2028"/>
    <w:rsid w:val="006D2BEC"/>
    <w:rsid w:val="006F414C"/>
    <w:rsid w:val="006F6598"/>
    <w:rsid w:val="007023AA"/>
    <w:rsid w:val="00717643"/>
    <w:rsid w:val="0073746B"/>
    <w:rsid w:val="00743B6A"/>
    <w:rsid w:val="00757E79"/>
    <w:rsid w:val="00793039"/>
    <w:rsid w:val="007B0326"/>
    <w:rsid w:val="007C3202"/>
    <w:rsid w:val="007C700D"/>
    <w:rsid w:val="007E3928"/>
    <w:rsid w:val="007E3E59"/>
    <w:rsid w:val="00800927"/>
    <w:rsid w:val="00802DBE"/>
    <w:rsid w:val="00812878"/>
    <w:rsid w:val="0086284D"/>
    <w:rsid w:val="00873F70"/>
    <w:rsid w:val="00890635"/>
    <w:rsid w:val="008C246B"/>
    <w:rsid w:val="008C38C5"/>
    <w:rsid w:val="008E2F01"/>
    <w:rsid w:val="009061F2"/>
    <w:rsid w:val="009439B0"/>
    <w:rsid w:val="00973C4B"/>
    <w:rsid w:val="00986DC1"/>
    <w:rsid w:val="00996544"/>
    <w:rsid w:val="009A0F9B"/>
    <w:rsid w:val="009C26F8"/>
    <w:rsid w:val="009C29BF"/>
    <w:rsid w:val="00A24104"/>
    <w:rsid w:val="00A80489"/>
    <w:rsid w:val="00A927A7"/>
    <w:rsid w:val="00AA1D8A"/>
    <w:rsid w:val="00AC34AE"/>
    <w:rsid w:val="00B33C10"/>
    <w:rsid w:val="00B860DB"/>
    <w:rsid w:val="00C10DB1"/>
    <w:rsid w:val="00C23E6E"/>
    <w:rsid w:val="00C34C90"/>
    <w:rsid w:val="00C51F8F"/>
    <w:rsid w:val="00CC44FF"/>
    <w:rsid w:val="00D11BFF"/>
    <w:rsid w:val="00D35559"/>
    <w:rsid w:val="00D36AC1"/>
    <w:rsid w:val="00D72A9F"/>
    <w:rsid w:val="00D86091"/>
    <w:rsid w:val="00DD56AB"/>
    <w:rsid w:val="00E175B0"/>
    <w:rsid w:val="00E5367F"/>
    <w:rsid w:val="00E53CF9"/>
    <w:rsid w:val="00E86935"/>
    <w:rsid w:val="00E9046E"/>
    <w:rsid w:val="00E97C0B"/>
    <w:rsid w:val="00EA57C2"/>
    <w:rsid w:val="00EA7CCB"/>
    <w:rsid w:val="00EC2B0F"/>
    <w:rsid w:val="00FC2E81"/>
    <w:rsid w:val="00FE4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D2B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2BEC"/>
    <w:rPr>
      <w:rFonts w:ascii="Times New Roman" w:eastAsia="Times New Roman" w:hAnsi="Times New Roman" w:cs="Times New Roman"/>
      <w:b/>
      <w:bCs/>
      <w:sz w:val="36"/>
      <w:szCs w:val="36"/>
    </w:rPr>
  </w:style>
  <w:style w:type="character" w:customStyle="1" w:styleId="spelle">
    <w:name w:val="spelle"/>
    <w:basedOn w:val="DefaultParagraphFont"/>
    <w:rsid w:val="009C26F8"/>
  </w:style>
  <w:style w:type="character" w:styleId="Hyperlink">
    <w:name w:val="Hyperlink"/>
    <w:basedOn w:val="DefaultParagraphFont"/>
    <w:uiPriority w:val="99"/>
    <w:unhideWhenUsed/>
    <w:rsid w:val="0073746B"/>
    <w:rPr>
      <w:color w:val="0000FF" w:themeColor="hyperlink"/>
      <w:u w:val="single"/>
    </w:rPr>
  </w:style>
  <w:style w:type="paragraph" w:styleId="ListParagraph">
    <w:name w:val="List Paragraph"/>
    <w:basedOn w:val="Normal"/>
    <w:uiPriority w:val="34"/>
    <w:qFormat/>
    <w:rsid w:val="00EA7CCB"/>
    <w:pPr>
      <w:ind w:left="720"/>
      <w:contextualSpacing/>
    </w:pPr>
  </w:style>
  <w:style w:type="paragraph" w:styleId="BalloonText">
    <w:name w:val="Balloon Text"/>
    <w:basedOn w:val="Normal"/>
    <w:link w:val="BalloonTextChar"/>
    <w:uiPriority w:val="99"/>
    <w:semiHidden/>
    <w:unhideWhenUsed/>
    <w:rsid w:val="00C51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F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D2B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2BEC"/>
    <w:rPr>
      <w:rFonts w:ascii="Times New Roman" w:eastAsia="Times New Roman" w:hAnsi="Times New Roman" w:cs="Times New Roman"/>
      <w:b/>
      <w:bCs/>
      <w:sz w:val="36"/>
      <w:szCs w:val="36"/>
    </w:rPr>
  </w:style>
  <w:style w:type="character" w:customStyle="1" w:styleId="spelle">
    <w:name w:val="spelle"/>
    <w:basedOn w:val="DefaultParagraphFont"/>
    <w:rsid w:val="009C26F8"/>
  </w:style>
  <w:style w:type="character" w:styleId="Hyperlink">
    <w:name w:val="Hyperlink"/>
    <w:basedOn w:val="DefaultParagraphFont"/>
    <w:uiPriority w:val="99"/>
    <w:unhideWhenUsed/>
    <w:rsid w:val="0073746B"/>
    <w:rPr>
      <w:color w:val="0000FF" w:themeColor="hyperlink"/>
      <w:u w:val="single"/>
    </w:rPr>
  </w:style>
  <w:style w:type="paragraph" w:styleId="ListParagraph">
    <w:name w:val="List Paragraph"/>
    <w:basedOn w:val="Normal"/>
    <w:uiPriority w:val="34"/>
    <w:qFormat/>
    <w:rsid w:val="00EA7CCB"/>
    <w:pPr>
      <w:ind w:left="720"/>
      <w:contextualSpacing/>
    </w:pPr>
  </w:style>
  <w:style w:type="paragraph" w:styleId="BalloonText">
    <w:name w:val="Balloon Text"/>
    <w:basedOn w:val="Normal"/>
    <w:link w:val="BalloonTextChar"/>
    <w:uiPriority w:val="99"/>
    <w:semiHidden/>
    <w:unhideWhenUsed/>
    <w:rsid w:val="00C51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F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02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25253A%25252F%25252Fciscounitytools.com%25252FApplications%25252FGeneral%25252FCOBRAS%25252FCOBRAS.html" TargetMode="External"/><Relationship Id="rId13" Type="http://schemas.openxmlformats.org/officeDocument/2006/relationships/image" Target="media/image5.png"/><Relationship Id="rId18" Type="http://schemas.openxmlformats.org/officeDocument/2006/relationships/image" Target="media/image10.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25253A%25252F%25252Fciscounitytools.com%25252FApplications%25252FGeneral%25252FCOBRAS%25252FCOBRAS.html" TargetMode="Externa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hyperlink" Target="http://www.ciscounitytools.com/Applications/General/COBRAS/Help/COBRAS_Briefcase/COBRAS_Briefcase.htm#_Toc383446470"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6</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Vaijanath.Sonvane</dc:creator>
  <cp:lastModifiedBy>Vaijanath.Sonvane</cp:lastModifiedBy>
  <cp:revision>95</cp:revision>
  <dcterms:created xsi:type="dcterms:W3CDTF">2015-12-17T15:39:00Z</dcterms:created>
  <dcterms:modified xsi:type="dcterms:W3CDTF">2015-12-17T16:32:00Z</dcterms:modified>
</cp:coreProperties>
</file>